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126" w:rsidRDefault="007529A8" w:rsidP="007529A8">
      <w:pPr>
        <w:jc w:val="center"/>
      </w:pPr>
      <w:r>
        <w:rPr>
          <w:rFonts w:ascii="Bahnschrift SemiBold SemiConden" w:hAnsi="Bahnschrift SemiBold SemiConden"/>
          <w:noProof/>
        </w:rPr>
        <w:drawing>
          <wp:inline distT="0" distB="0" distL="0" distR="0" wp14:anchorId="2785A3C8" wp14:editId="4CE8FAA9">
            <wp:extent cx="3357400" cy="196255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inCare logo-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58676" cy="1963300"/>
                    </a:xfrm>
                    <a:prstGeom prst="rect">
                      <a:avLst/>
                    </a:prstGeom>
                  </pic:spPr>
                </pic:pic>
              </a:graphicData>
            </a:graphic>
          </wp:inline>
        </w:drawing>
      </w:r>
    </w:p>
    <w:p w:rsidR="007529A8" w:rsidRDefault="007529A8">
      <w:bookmarkStart w:id="0" w:name="_GoBack"/>
      <w:bookmarkEnd w:id="0"/>
    </w:p>
    <w:p w:rsidR="007529A8" w:rsidRPr="007529A8" w:rsidRDefault="007529A8" w:rsidP="007529A8">
      <w:pPr>
        <w:jc w:val="center"/>
        <w:rPr>
          <w:b/>
          <w:color w:val="FFD966" w:themeColor="accent4" w:themeTint="99"/>
          <w:sz w:val="40"/>
          <w:szCs w:val="40"/>
          <w:u w:val="single"/>
        </w:rPr>
      </w:pPr>
      <w:r w:rsidRPr="007529A8">
        <w:rPr>
          <w:b/>
          <w:color w:val="FFD966" w:themeColor="accent4" w:themeTint="99"/>
          <w:sz w:val="40"/>
          <w:szCs w:val="40"/>
          <w:u w:val="single"/>
        </w:rPr>
        <w:t xml:space="preserve">Kids </w:t>
      </w:r>
      <w:proofErr w:type="spellStart"/>
      <w:r w:rsidRPr="007529A8">
        <w:rPr>
          <w:b/>
          <w:color w:val="FFD966" w:themeColor="accent4" w:themeTint="99"/>
          <w:sz w:val="40"/>
          <w:szCs w:val="40"/>
          <w:u w:val="single"/>
        </w:rPr>
        <w:t>Lolly</w:t>
      </w:r>
      <w:proofErr w:type="spellEnd"/>
      <w:r w:rsidRPr="007529A8">
        <w:rPr>
          <w:b/>
          <w:color w:val="FFD966" w:themeColor="accent4" w:themeTint="99"/>
          <w:sz w:val="40"/>
          <w:szCs w:val="40"/>
          <w:u w:val="single"/>
        </w:rPr>
        <w:t xml:space="preserve"> Wellness Kindergeburtstage bei uns feiern!</w:t>
      </w:r>
    </w:p>
    <w:p w:rsidR="007529A8" w:rsidRDefault="007529A8" w:rsidP="007529A8">
      <w:pPr>
        <w:pStyle w:val="StandardWeb"/>
        <w:jc w:val="center"/>
        <w:rPr>
          <w:rStyle w:val="theming-theme-accent1"/>
          <w:rFonts w:ascii="Bahnschrift SemiBold SemiConden" w:hAnsi="Bahnschrift SemiBold SemiConden"/>
          <w:color w:val="FFD966" w:themeColor="accent4" w:themeTint="99"/>
          <w:sz w:val="27"/>
          <w:szCs w:val="27"/>
        </w:rPr>
      </w:pPr>
      <w:r>
        <w:rPr>
          <w:rStyle w:val="theming-theme-accent1"/>
          <w:rFonts w:ascii="Bahnschrift SemiBold SemiConden" w:hAnsi="Bahnschrift SemiBold SemiConden"/>
          <w:color w:val="FFD966" w:themeColor="accent4" w:themeTint="99"/>
          <w:sz w:val="27"/>
          <w:szCs w:val="27"/>
        </w:rPr>
        <w:t>Feiern Sie den Kindergeburtstag ihres Kindes ohne Stress und mit viel Entspannung für Groß und Klein! Wir kümmern uns um alles und Sie als Eltern können bei uns bei Kaffee und Sekt entspannen und verweilen.</w:t>
      </w:r>
    </w:p>
    <w:p w:rsidR="007529A8" w:rsidRPr="007529A8" w:rsidRDefault="007529A8" w:rsidP="007529A8">
      <w:pPr>
        <w:pStyle w:val="StandardWeb"/>
        <w:rPr>
          <w:rFonts w:ascii="Bahnschrift SemiBold SemiConden" w:hAnsi="Bahnschrift SemiBold SemiConden"/>
        </w:rPr>
      </w:pPr>
      <w:r w:rsidRPr="007529A8">
        <w:rPr>
          <w:rStyle w:val="theming-theme-accent1"/>
          <w:rFonts w:ascii="Bahnschrift SemiBold SemiConden" w:hAnsi="Bahnschrift SemiBold SemiConden"/>
          <w:color w:val="FFD966" w:themeColor="accent4" w:themeTint="99"/>
          <w:sz w:val="27"/>
          <w:szCs w:val="27"/>
        </w:rPr>
        <w:t xml:space="preserve">Kids </w:t>
      </w:r>
      <w:proofErr w:type="spellStart"/>
      <w:r w:rsidRPr="007529A8">
        <w:rPr>
          <w:rStyle w:val="theming-theme-accent1"/>
          <w:rFonts w:ascii="Bahnschrift SemiBold SemiConden" w:hAnsi="Bahnschrift SemiBold SemiConden"/>
          <w:color w:val="FFD966" w:themeColor="accent4" w:themeTint="99"/>
          <w:sz w:val="27"/>
          <w:szCs w:val="27"/>
        </w:rPr>
        <w:t>Lolly</w:t>
      </w:r>
      <w:proofErr w:type="spellEnd"/>
      <w:r w:rsidRPr="007529A8">
        <w:rPr>
          <w:rStyle w:val="theming-theme-accent1"/>
          <w:rFonts w:ascii="Bahnschrift SemiBold SemiConden" w:hAnsi="Bahnschrift SemiBold SemiConden"/>
          <w:color w:val="FFD966" w:themeColor="accent4" w:themeTint="99"/>
          <w:sz w:val="27"/>
          <w:szCs w:val="27"/>
        </w:rPr>
        <w:t xml:space="preserve"> Wellness Relax:</w:t>
      </w:r>
      <w:r w:rsidRPr="007529A8">
        <w:rPr>
          <w:rFonts w:ascii="Bahnschrift SemiBold SemiConden" w:hAnsi="Bahnschrift SemiBold SemiConden"/>
          <w:color w:val="FFD966" w:themeColor="accent4" w:themeTint="99"/>
        </w:rPr>
        <w:br/>
      </w:r>
      <w:r w:rsidRPr="007529A8">
        <w:rPr>
          <w:rFonts w:ascii="Bahnschrift SemiBold SemiConden" w:hAnsi="Bahnschrift SemiBold SemiConden"/>
        </w:rPr>
        <w:t>Kleine Gesichtsanwendung mit Maske, Mini Massage, Fotos: 1 Einzelfoto und 1 Gruppenfoto pro Kind, Candy Box, Softgetränk nach Wahl, Spiel mit Gewinnverlosung und kleines Beautygeschenk pro Kind.</w:t>
      </w:r>
      <w:r w:rsidRPr="007529A8">
        <w:rPr>
          <w:rFonts w:ascii="Bahnschrift SemiBold SemiConden" w:hAnsi="Bahnschrift SemiBold SemiConden"/>
        </w:rPr>
        <w:br/>
        <w:t>Kaffee und Sekt für 2 Erwachsene Begleitpersonen.</w:t>
      </w:r>
    </w:p>
    <w:p w:rsidR="007529A8" w:rsidRPr="007529A8" w:rsidRDefault="007529A8" w:rsidP="007529A8">
      <w:pPr>
        <w:pStyle w:val="StandardWeb"/>
        <w:rPr>
          <w:rFonts w:ascii="Bahnschrift SemiBold SemiConden" w:hAnsi="Bahnschrift SemiBold SemiConden"/>
        </w:rPr>
      </w:pPr>
      <w:r w:rsidRPr="007529A8">
        <w:rPr>
          <w:rFonts w:ascii="Bahnschrift SemiBold SemiConden" w:hAnsi="Bahnschrift SemiBold SemiConden"/>
        </w:rPr>
        <w:t>Dauer: 2 Stunden    Preis: 225,- €      Kinder: 5</w:t>
      </w:r>
    </w:p>
    <w:p w:rsidR="007529A8" w:rsidRPr="007529A8" w:rsidRDefault="007529A8" w:rsidP="007529A8">
      <w:pPr>
        <w:pStyle w:val="StandardWeb"/>
        <w:rPr>
          <w:rFonts w:ascii="Bahnschrift SemiBold SemiConden" w:hAnsi="Bahnschrift SemiBold SemiConden"/>
        </w:rPr>
      </w:pPr>
      <w:r w:rsidRPr="007529A8">
        <w:rPr>
          <w:rFonts w:ascii="Bahnschrift SemiBold SemiConden" w:hAnsi="Bahnschrift SemiBold SemiConden"/>
        </w:rPr>
        <w:t> </w:t>
      </w:r>
    </w:p>
    <w:p w:rsidR="007529A8" w:rsidRPr="007529A8" w:rsidRDefault="007529A8" w:rsidP="007529A8">
      <w:pPr>
        <w:pStyle w:val="StandardWeb"/>
        <w:rPr>
          <w:rFonts w:ascii="Bahnschrift SemiBold SemiConden" w:hAnsi="Bahnschrift SemiBold SemiConden"/>
        </w:rPr>
      </w:pPr>
      <w:r w:rsidRPr="007529A8">
        <w:rPr>
          <w:rStyle w:val="theming-theme-accent1"/>
          <w:rFonts w:ascii="Bahnschrift SemiBold SemiConden" w:hAnsi="Bahnschrift SemiBold SemiConden"/>
          <w:color w:val="FFD966" w:themeColor="accent4" w:themeTint="99"/>
          <w:sz w:val="27"/>
          <w:szCs w:val="27"/>
        </w:rPr>
        <w:t xml:space="preserve">Kids </w:t>
      </w:r>
      <w:proofErr w:type="spellStart"/>
      <w:r w:rsidRPr="007529A8">
        <w:rPr>
          <w:rStyle w:val="theming-theme-accent1"/>
          <w:rFonts w:ascii="Bahnschrift SemiBold SemiConden" w:hAnsi="Bahnschrift SemiBold SemiConden"/>
          <w:color w:val="FFD966" w:themeColor="accent4" w:themeTint="99"/>
          <w:sz w:val="27"/>
          <w:szCs w:val="27"/>
        </w:rPr>
        <w:t>Lolly</w:t>
      </w:r>
      <w:proofErr w:type="spellEnd"/>
      <w:r w:rsidRPr="007529A8">
        <w:rPr>
          <w:rStyle w:val="theming-theme-accent1"/>
          <w:rFonts w:ascii="Bahnschrift SemiBold SemiConden" w:hAnsi="Bahnschrift SemiBold SemiConden"/>
          <w:color w:val="FFD966" w:themeColor="accent4" w:themeTint="99"/>
          <w:sz w:val="27"/>
          <w:szCs w:val="27"/>
        </w:rPr>
        <w:t xml:space="preserve"> Wellness &amp; Party:</w:t>
      </w:r>
      <w:r w:rsidRPr="007529A8">
        <w:rPr>
          <w:rFonts w:ascii="Bahnschrift SemiBold SemiConden" w:hAnsi="Bahnschrift SemiBold SemiConden"/>
          <w:color w:val="FFD966" w:themeColor="accent4" w:themeTint="99"/>
        </w:rPr>
        <w:br/>
      </w:r>
      <w:r w:rsidRPr="007529A8">
        <w:rPr>
          <w:rFonts w:ascii="Bahnschrift SemiBold SemiConden" w:hAnsi="Bahnschrift SemiBold SemiConden"/>
        </w:rPr>
        <w:t>Kleine Gesichtsanwendung mit Maske, Mini Massage, Fotos: 1 Einzelfoto und 1 Gruppenfoto pro Kind, Candy Box, kleines Beautygeschenk pro Kind, Beauty Torte Geschmack nach Wahl (Schoko, Vanille, Erdbeere, Pistazie) Kindersekt, Softgetränk nach Wahl, kleine Snacks, Beautyspiel mit Gewinnergeschenk. </w:t>
      </w:r>
      <w:r w:rsidRPr="007529A8">
        <w:rPr>
          <w:rFonts w:ascii="Bahnschrift SemiBold SemiConden" w:hAnsi="Bahnschrift SemiBold SemiConden"/>
        </w:rPr>
        <w:br/>
        <w:t>Kaffee und Sekt für 2 Erwachsene Begleitpersonen.</w:t>
      </w:r>
    </w:p>
    <w:p w:rsidR="007529A8" w:rsidRPr="007529A8" w:rsidRDefault="007529A8" w:rsidP="007529A8">
      <w:pPr>
        <w:pStyle w:val="StandardWeb"/>
        <w:rPr>
          <w:rFonts w:ascii="Bahnschrift SemiBold SemiConden" w:hAnsi="Bahnschrift SemiBold SemiConden"/>
        </w:rPr>
      </w:pPr>
      <w:r w:rsidRPr="007529A8">
        <w:rPr>
          <w:rFonts w:ascii="Bahnschrift SemiBold SemiConden" w:hAnsi="Bahnschrift SemiBold SemiConden"/>
        </w:rPr>
        <w:t>Torte auch glutenfrei</w:t>
      </w:r>
      <w:r w:rsidRPr="007529A8">
        <w:rPr>
          <w:rFonts w:ascii="Bahnschrift SemiBold SemiConden" w:hAnsi="Bahnschrift SemiBold SemiConden"/>
        </w:rPr>
        <w:br/>
        <w:t>Die Torte darf auch selber mitgebracht werden (abzgl. 35 €)</w:t>
      </w:r>
    </w:p>
    <w:p w:rsidR="007529A8" w:rsidRPr="007529A8" w:rsidRDefault="007529A8" w:rsidP="007529A8">
      <w:pPr>
        <w:pStyle w:val="StandardWeb"/>
        <w:rPr>
          <w:rFonts w:ascii="Bahnschrift SemiBold SemiConden" w:hAnsi="Bahnschrift SemiBold SemiConden"/>
        </w:rPr>
      </w:pPr>
      <w:r w:rsidRPr="007529A8">
        <w:rPr>
          <w:rFonts w:ascii="Bahnschrift SemiBold SemiConden" w:hAnsi="Bahnschrift SemiBold SemiConden"/>
        </w:rPr>
        <w:t>Dauer: 3 Stunden     Preis: 285,-€       Kinder: 5</w:t>
      </w:r>
    </w:p>
    <w:p w:rsidR="007529A8" w:rsidRDefault="007529A8">
      <w:pPr>
        <w:rPr>
          <w:rFonts w:ascii="Bahnschrift SemiBold SemiConden" w:hAnsi="Bahnschrift SemiBold SemiConden"/>
        </w:rPr>
      </w:pPr>
    </w:p>
    <w:p w:rsidR="007529A8" w:rsidRPr="007529A8" w:rsidRDefault="007529A8" w:rsidP="007529A8">
      <w:pPr>
        <w:jc w:val="center"/>
        <w:rPr>
          <w:rFonts w:ascii="Bahnschrift SemiBold SemiConden" w:hAnsi="Bahnschrift SemiBold SemiConden"/>
          <w:b/>
          <w:sz w:val="24"/>
          <w:szCs w:val="24"/>
        </w:rPr>
      </w:pPr>
      <w:r w:rsidRPr="007529A8">
        <w:rPr>
          <w:rFonts w:ascii="Bahnschrift SemiBold SemiConden" w:hAnsi="Bahnschrift SemiBold SemiConden"/>
          <w:b/>
          <w:sz w:val="24"/>
          <w:szCs w:val="24"/>
        </w:rPr>
        <w:t>Wir sind flexibel und können nach Möglichkeit auf den ein, oder anderen speziellen Wunsch eingehen, sprechen Sie uns an!</w:t>
      </w:r>
    </w:p>
    <w:sectPr w:rsidR="007529A8" w:rsidRPr="007529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A8"/>
    <w:rsid w:val="001A1126"/>
    <w:rsid w:val="00752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73A3"/>
  <w15:chartTrackingRefBased/>
  <w15:docId w15:val="{06F9D316-C8CF-4C3F-B591-05CEDE69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529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heming-theme-accent1">
    <w:name w:val="theming-theme-accent1"/>
    <w:basedOn w:val="Absatz-Standardschriftart"/>
    <w:rsid w:val="007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0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2025-03-18T09:23:00Z</dcterms:created>
  <dcterms:modified xsi:type="dcterms:W3CDTF">2025-03-18T09:28:00Z</dcterms:modified>
</cp:coreProperties>
</file>